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EA" w:rsidRPr="008F53EA" w:rsidRDefault="008F53EA" w:rsidP="008F53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объективности организации и проведения ВПР </w:t>
      </w:r>
    </w:p>
    <w:p w:rsidR="008F53EA" w:rsidRPr="008F53EA" w:rsidRDefault="008F53EA" w:rsidP="008F53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МОУ </w:t>
      </w:r>
      <w:proofErr w:type="spellStart"/>
      <w:r w:rsidRPr="008F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Стриганская</w:t>
      </w:r>
      <w:proofErr w:type="spellEnd"/>
      <w:r w:rsidRPr="008F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ООШ в 202</w:t>
      </w:r>
      <w:r w:rsidR="00702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F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53E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8F53EA" w:rsidRPr="008F53EA" w:rsidRDefault="008F53EA" w:rsidP="008F53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D19" w:rsidRPr="00573D19" w:rsidRDefault="00573D19" w:rsidP="008F53EA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573D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подготовки к проведению ВПР были проведены родительские собрания</w:t>
      </w:r>
      <w:r w:rsidRPr="008F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proofErr w:type="spellStart"/>
      <w:r w:rsidRPr="008F53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8F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режиме)</w:t>
      </w:r>
      <w:r w:rsidRPr="00573D1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классные часы, совещания педагогов. У участников образовательных отношений сформировано позитивное отношение к объективной оценке образовательных результатов как условие соблюдения объективности на всех этапах процедуры.</w:t>
      </w:r>
    </w:p>
    <w:p w:rsidR="00573D19" w:rsidRPr="00573D19" w:rsidRDefault="00573D19" w:rsidP="00573D1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57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Pr="00573D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указанным</w:t>
      </w:r>
      <w:proofErr w:type="gramEnd"/>
      <w:r w:rsidRPr="0057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 документам издан приказ по школе с определением:</w:t>
      </w:r>
    </w:p>
    <w:p w:rsidR="00573D19" w:rsidRPr="00573D19" w:rsidRDefault="00573D19" w:rsidP="00573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573D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мест, продолжительности проведения ВПР;</w:t>
      </w:r>
    </w:p>
    <w:p w:rsidR="00573D19" w:rsidRPr="00573D19" w:rsidRDefault="00573D19" w:rsidP="00573D1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573D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координатора – заместителя директора по учебной работе проведения ВПР и его обязанностей;</w:t>
      </w:r>
    </w:p>
    <w:p w:rsidR="00573D19" w:rsidRPr="00573D19" w:rsidRDefault="00573D19" w:rsidP="00573D1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573D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лица за тиражирование, доставку и хранение КИМ – заместителя директора по УВР и его обязанностей;</w:t>
      </w:r>
    </w:p>
    <w:p w:rsidR="00573D19" w:rsidRPr="00573D19" w:rsidRDefault="00573D19" w:rsidP="00573D1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573D19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организаторов в аудиториях на каждую работу - ответственных лиц за проведение ВПР и их обязанностей;</w:t>
      </w:r>
    </w:p>
    <w:p w:rsidR="00573D19" w:rsidRPr="00573D19" w:rsidRDefault="00573D19" w:rsidP="00573D1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573D1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экспертов из числа педагогов школы - ответственных лиц за проверку ВПР и их обязанностей;</w:t>
      </w:r>
    </w:p>
    <w:p w:rsidR="00573D19" w:rsidRPr="00573D19" w:rsidRDefault="00573D19" w:rsidP="00573D1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573D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лица за сбор, обработку результатов, а также загрузку данных на информационный портал, получение результатов;</w:t>
      </w:r>
    </w:p>
    <w:p w:rsidR="00573D19" w:rsidRPr="00573D19" w:rsidRDefault="00573D19" w:rsidP="00573D1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573D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 лиц за проведение анализа результатов ВПР и их обязанностей;</w:t>
      </w:r>
    </w:p>
    <w:p w:rsidR="00573D19" w:rsidRPr="00573D19" w:rsidRDefault="00573D19" w:rsidP="00573D1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573D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дежурных и их обязанностей;</w:t>
      </w:r>
    </w:p>
    <w:p w:rsidR="00573D19" w:rsidRPr="00573D19" w:rsidRDefault="00573D19" w:rsidP="00573D1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573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наблюдателей из числа сотрудник</w:t>
      </w:r>
      <w:r w:rsidRPr="008F53E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7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</w:t>
      </w:r>
      <w:r w:rsidRPr="008F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(обслуживающий персонал)</w:t>
      </w:r>
      <w:r w:rsidRPr="00573D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3D19" w:rsidRPr="00573D19" w:rsidRDefault="00573D19" w:rsidP="00573D1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573D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примерных форм анализа результатов ВПР;</w:t>
      </w:r>
    </w:p>
    <w:p w:rsidR="00573D19" w:rsidRPr="00573D19" w:rsidRDefault="00573D19" w:rsidP="00573D1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573D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конфиденциальности и информационной безопасности при получении заданий, их распечатке, тиражировании, передаче в аудитории, сбора, проверки;</w:t>
      </w:r>
    </w:p>
    <w:p w:rsidR="00573D19" w:rsidRPr="00573D19" w:rsidRDefault="00573D19" w:rsidP="00573D1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573D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объективности оценивания ВПР.</w:t>
      </w:r>
    </w:p>
    <w:p w:rsidR="00573D19" w:rsidRPr="00573D19" w:rsidRDefault="00573D19" w:rsidP="008F53EA">
      <w:pPr>
        <w:shd w:val="clear" w:color="auto" w:fill="FFFFFF"/>
        <w:spacing w:after="0" w:line="240" w:lineRule="auto"/>
        <w:ind w:left="142" w:firstLine="21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573D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подготовки и проведения ВПР школьным координатором – заместителем директора по учебной работе, директором, общественными наблюдателями осуществлялся контроль:</w:t>
      </w:r>
    </w:p>
    <w:p w:rsidR="00573D19" w:rsidRPr="00573D19" w:rsidRDefault="00573D19" w:rsidP="00573D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573D1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 проведения ВПР в соответствии с планом проведения ВПР 20</w:t>
      </w:r>
      <w:r w:rsidRPr="008F53E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73D1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73D19" w:rsidRPr="00573D19" w:rsidRDefault="00573D19" w:rsidP="00573D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573D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загрузки электронных форм сбора результатов в соответствии со сроками, указанными в соответствии с планом проведения ВПР 20</w:t>
      </w:r>
      <w:r w:rsidRPr="008F53E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7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3D19" w:rsidRPr="00573D19" w:rsidRDefault="00573D19" w:rsidP="00573D19">
      <w:pPr>
        <w:shd w:val="clear" w:color="auto" w:fill="FFFFFF"/>
        <w:spacing w:after="0" w:line="240" w:lineRule="auto"/>
        <w:ind w:left="142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573D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требованиям к проведению ВПР было организовано общественное наблюдение с целью соблюдения следующих условий:</w:t>
      </w:r>
    </w:p>
    <w:p w:rsidR="00573D19" w:rsidRPr="00573D19" w:rsidRDefault="00573D19" w:rsidP="00573D1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573D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строгое соблюдение процедуры проведения ВПР в соответствии с приказом;</w:t>
      </w:r>
    </w:p>
    <w:p w:rsidR="00573D19" w:rsidRPr="00573D19" w:rsidRDefault="00573D19" w:rsidP="00573D1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573D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конфиденциальности контрольных измерительных материалов на всех этапах проведения ВПР;</w:t>
      </w:r>
    </w:p>
    <w:p w:rsidR="00573D19" w:rsidRPr="00573D19" w:rsidRDefault="00573D19" w:rsidP="00573D1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57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объективности оценивания выполненных </w:t>
      </w:r>
      <w:proofErr w:type="gramStart"/>
      <w:r w:rsidRPr="00573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57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проверочных работ.</w:t>
      </w:r>
    </w:p>
    <w:p w:rsidR="00573D19" w:rsidRPr="00573D19" w:rsidRDefault="00573D19" w:rsidP="008F53EA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573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Получение, тиражирование, доставку и хранение КИМ осуществлял заместитель директора по УВР – ответственный за информационный обмен. ПК для получения материалов ВПР оснащен всеми необходимыми техническими средствами защиты информации. Распечатка и тиражирование проводились в кабинете при отсутствии посторонних лиц. Контроль осуществлялся школьным координатором и дежурным.</w:t>
      </w:r>
    </w:p>
    <w:p w:rsidR="00573D19" w:rsidRPr="00573D19" w:rsidRDefault="00573D19" w:rsidP="00573D1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57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Общественным наблюдателям было предоставлено право </w:t>
      </w:r>
      <w:proofErr w:type="gramStart"/>
      <w:r w:rsidRPr="00573D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</w:t>
      </w:r>
      <w:proofErr w:type="gramEnd"/>
      <w:r w:rsidRPr="0057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распечатке и тиражировании, упаковке материалов, а также при проверке работ экспертами.</w:t>
      </w:r>
    </w:p>
    <w:p w:rsidR="00573D19" w:rsidRPr="00573D19" w:rsidRDefault="00573D19" w:rsidP="008F53EA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573D1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Упакованные по числу участников в аудиториях материалы оставались на хранение до начала проведения работ в сейфе. Их передача ответственным за распечатку и тиражирование организаторам в аудитории осуществлялась в присутствии координатора и наблюдателей. Организаторы в аудиториях материалы получали в закрытых пакетах, о чем расписывались в сопроводительном бланке на каждом конверте. Передача заполненных бланков контрольно-измерительных материалов передавалась также в закрытых организаторами пакетах под подпись ответственному за хранение материалов заместителю директора по УВР.</w:t>
      </w:r>
    </w:p>
    <w:p w:rsidR="00653F03" w:rsidRPr="00653F03" w:rsidRDefault="00653F03" w:rsidP="00653F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03">
        <w:rPr>
          <w:rFonts w:ascii="Times New Roman" w:hAnsi="Times New Roman" w:cs="Times New Roman"/>
          <w:sz w:val="28"/>
          <w:szCs w:val="28"/>
        </w:rPr>
        <w:t>В аудитори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3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организованы</w:t>
      </w:r>
      <w:r w:rsidRPr="00653F03">
        <w:rPr>
          <w:rFonts w:ascii="Times New Roman" w:hAnsi="Times New Roman" w:cs="Times New Roman"/>
          <w:sz w:val="28"/>
          <w:szCs w:val="28"/>
        </w:rPr>
        <w:t xml:space="preserve"> рабочие места для организатор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53F03">
        <w:rPr>
          <w:rFonts w:ascii="Times New Roman" w:hAnsi="Times New Roman" w:cs="Times New Roman"/>
          <w:sz w:val="28"/>
          <w:szCs w:val="28"/>
        </w:rPr>
        <w:t>, участников и общественного наблюдателя; подготовлены настроенные на точное время часы, находящиеся в поле зрения участников ВПР. В день проведения ВПР в аудитории</w:t>
      </w:r>
      <w:r>
        <w:rPr>
          <w:rFonts w:ascii="Times New Roman" w:hAnsi="Times New Roman" w:cs="Times New Roman"/>
          <w:sz w:val="28"/>
          <w:szCs w:val="28"/>
        </w:rPr>
        <w:t xml:space="preserve"> недопустимы</w:t>
      </w:r>
      <w:r w:rsidRPr="00653F03">
        <w:rPr>
          <w:rFonts w:ascii="Times New Roman" w:hAnsi="Times New Roman" w:cs="Times New Roman"/>
          <w:sz w:val="28"/>
          <w:szCs w:val="28"/>
        </w:rPr>
        <w:t xml:space="preserve"> в поле зрения участников стендов, плакатов и иных материалов со справочно-познавательной информацией по соответствующим учебным предметам. Во время проведения ВПР на рабочем столе участника помимо контрольно-измерительных материалов находятся: ручка с чернилами черного </w:t>
      </w:r>
      <w:r>
        <w:rPr>
          <w:rFonts w:ascii="Times New Roman" w:hAnsi="Times New Roman" w:cs="Times New Roman"/>
          <w:sz w:val="28"/>
          <w:szCs w:val="28"/>
        </w:rPr>
        <w:t>или синего цвета</w:t>
      </w:r>
      <w:r w:rsidRPr="00653F03">
        <w:rPr>
          <w:rFonts w:ascii="Times New Roman" w:hAnsi="Times New Roman" w:cs="Times New Roman"/>
          <w:sz w:val="28"/>
          <w:szCs w:val="28"/>
        </w:rPr>
        <w:t>; листы бумаги для черновиков со штампом образовательной организации. Иные вещи во время проведения ВПР участникам оставля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653F03">
        <w:rPr>
          <w:rFonts w:ascii="Times New Roman" w:hAnsi="Times New Roman" w:cs="Times New Roman"/>
          <w:sz w:val="28"/>
          <w:szCs w:val="28"/>
        </w:rPr>
        <w:t xml:space="preserve"> в специально отведенном месте.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53F03">
        <w:rPr>
          <w:rFonts w:ascii="Times New Roman" w:hAnsi="Times New Roman" w:cs="Times New Roman"/>
          <w:sz w:val="28"/>
          <w:szCs w:val="28"/>
        </w:rPr>
        <w:t>евозможность использования участниками сре</w:t>
      </w:r>
      <w:proofErr w:type="gramStart"/>
      <w:r w:rsidRPr="00653F03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653F03">
        <w:rPr>
          <w:rFonts w:ascii="Times New Roman" w:hAnsi="Times New Roman" w:cs="Times New Roman"/>
          <w:sz w:val="28"/>
          <w:szCs w:val="28"/>
        </w:rPr>
        <w:t>язи, электронно-вычислительной техники, фото-, аудио - и видеоаппаратуры, справочных материалов, письменных заметок и иных средств</w:t>
      </w:r>
      <w:r>
        <w:rPr>
          <w:rFonts w:ascii="Times New Roman" w:hAnsi="Times New Roman" w:cs="Times New Roman"/>
          <w:sz w:val="28"/>
          <w:szCs w:val="28"/>
        </w:rPr>
        <w:t xml:space="preserve"> хранения и передачи информации.</w:t>
      </w:r>
      <w:r w:rsidRPr="00653F03">
        <w:rPr>
          <w:rFonts w:ascii="Times New Roman" w:hAnsi="Times New Roman" w:cs="Times New Roman"/>
          <w:sz w:val="28"/>
          <w:szCs w:val="28"/>
        </w:rPr>
        <w:t xml:space="preserve"> Организаторам и иным лицам, привлекаемым к проведению ВПР, в том числе общественным наблюдателям, запрещается оказывать содействие участникам ВПР в выполнении заданий,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 Во время проведения ВПР участники не </w:t>
      </w:r>
      <w:r>
        <w:rPr>
          <w:rFonts w:ascii="Times New Roman" w:hAnsi="Times New Roman" w:cs="Times New Roman"/>
          <w:sz w:val="28"/>
          <w:szCs w:val="28"/>
        </w:rPr>
        <w:t>общают</w:t>
      </w:r>
      <w:r w:rsidRPr="00653F03">
        <w:rPr>
          <w:rFonts w:ascii="Times New Roman" w:hAnsi="Times New Roman" w:cs="Times New Roman"/>
          <w:sz w:val="28"/>
          <w:szCs w:val="28"/>
        </w:rPr>
        <w:t>ся друг с другом. Участники перемещаются по аудитории и выходят из аудитории с разрешения организатора. При выходе из аудитории участники оставляют выданные материалы и листы бумаги для черновиков на рабочем столе.</w:t>
      </w:r>
    </w:p>
    <w:p w:rsidR="00573D19" w:rsidRPr="00573D19" w:rsidRDefault="00573D19" w:rsidP="008F53EA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573D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ВПР в каждой аудитории осуществлялось двумя организаторами, в обязанностях которых соблюдение объективности выражалось в недопущении подсказок, использовании шпаргалок и справочных материалов участниками. Инструктаж участников в соответствии с полученными материалами. Соблюдение сроков проведения работы. Организаторами назначены учителя, не преподающие данный предмет в данном классе.</w:t>
      </w:r>
    </w:p>
    <w:p w:rsidR="00573D19" w:rsidRPr="00573D19" w:rsidRDefault="00573D19" w:rsidP="008F53EA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57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аудитории на каждой работе присутствовал наблюдатель из числа </w:t>
      </w:r>
      <w:r w:rsidRPr="008F53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обслуживающего персонала школы</w:t>
      </w:r>
      <w:r w:rsidRPr="0057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573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пожелавших</w:t>
      </w:r>
      <w:proofErr w:type="gramEnd"/>
      <w:r w:rsidRPr="0057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участие в процедуре. Перед каждой работой проводились инструктажи для организаторов, для общественных наблюдателей. В качестве наблюдателей не выступали родители учащихся класса, который принимает участие в оценочной процедуре. Учитель, ведущий данный предмет и работающий в данном классе, не выступал организатором работы данного класса.</w:t>
      </w:r>
    </w:p>
    <w:p w:rsidR="00653F03" w:rsidRDefault="00573D19" w:rsidP="008F53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наблюдения за объективностью проведения Вс</w:t>
      </w:r>
      <w:r w:rsidRPr="008F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ероссийских проверочных работ </w:t>
      </w:r>
      <w:r w:rsidRPr="00573D1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653F0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7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фактов нарушения требований к проведению работ наблюдателями не выявлено.</w:t>
      </w:r>
    </w:p>
    <w:p w:rsidR="00573D19" w:rsidRPr="00573D19" w:rsidRDefault="00653F03" w:rsidP="00573D1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573D19" w:rsidRPr="00573D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Запакованные</w:t>
      </w:r>
      <w:proofErr w:type="gramEnd"/>
      <w:r w:rsidR="00573D19" w:rsidRPr="0057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заполненные КИМ ВПР ответственный за хранение передавал в отведенное приказом по школе время экспертам, ответственным за проверку работ. Инструктаж экспертов с целью соблюдения объективности осуществлялся школьным координатором.</w:t>
      </w:r>
    </w:p>
    <w:p w:rsidR="00573D19" w:rsidRPr="00573D19" w:rsidRDefault="00573D19" w:rsidP="008F53EA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573D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 за проверку работ учителя по предмету</w:t>
      </w:r>
      <w:r w:rsidRPr="008F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D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осуществляли проверку работы участника не менее чем двумя экспертами. Проверка работ проводилась по стандартизированным критериям с предварительным коллегиальным обсуждением подходов к оцениванию.</w:t>
      </w:r>
    </w:p>
    <w:p w:rsidR="00573D19" w:rsidRPr="00573D19" w:rsidRDefault="00573D19" w:rsidP="008F53EA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573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проверки заполненный экспертами электронный протокол передавался для загрузки в установленный срок ответственному лицу. Отправка заполненных протоколов осуществлялась техническим специалистом. Проверенные экспертами работы оставлены на ответственное хранение в специально отведенном месте.</w:t>
      </w:r>
    </w:p>
    <w:p w:rsidR="00573D19" w:rsidRPr="008F53EA" w:rsidRDefault="00573D19" w:rsidP="00573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D19" w:rsidRPr="00573D19" w:rsidRDefault="00573D19" w:rsidP="008F53E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8F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  <w:r w:rsidRPr="008F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Провести а</w:t>
      </w:r>
      <w:r w:rsidRPr="0057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 проверенных экспертами работ ВПР </w:t>
      </w:r>
      <w:proofErr w:type="gramStart"/>
      <w:r w:rsidRPr="008F53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учителями</w:t>
      </w:r>
      <w:proofErr w:type="gramEnd"/>
      <w:r w:rsidRPr="0057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преподающими в классе, с целью выявления пробелов в знаниях учащихся. Прове</w:t>
      </w:r>
      <w:r w:rsidRPr="008F53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57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обсуждение итогов проведения ВПР, в том числе в части организации контрольных р</w:t>
      </w:r>
      <w:r w:rsidRPr="008F53E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абот, на педагогическом совете</w:t>
      </w:r>
      <w:r w:rsidRPr="00573D1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ходе анализа результатов ВПР примен</w:t>
      </w:r>
      <w:r w:rsidRPr="008F53EA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57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аналитические методы выявления маркеров необъективности («коридор решаемости», определ</w:t>
      </w:r>
      <w:r w:rsidRPr="008F53EA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57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сложность предлагаемых заданий для учащихся, просм</w:t>
      </w:r>
      <w:r w:rsidR="008F53EA" w:rsidRPr="008F53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3D19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Pr="008F53E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еть</w:t>
      </w:r>
      <w:r w:rsidRPr="0057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получения «пограничных баллов» в классах, пров</w:t>
      </w:r>
      <w:r w:rsidR="008F53EA" w:rsidRPr="008F53E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</w:t>
      </w:r>
      <w:r w:rsidRPr="0057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сравнение полученных результатов с результатами четверти, написания ВПР данным классом в прошлом год). Прове</w:t>
      </w:r>
      <w:r w:rsidR="008F53EA" w:rsidRPr="008F53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57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полученных результатов в сравнении со </w:t>
      </w:r>
      <w:proofErr w:type="gramStart"/>
      <w:r w:rsidRPr="00573D1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средними</w:t>
      </w:r>
      <w:proofErr w:type="gramEnd"/>
      <w:r w:rsidRPr="0057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области: оценка доверительного интервала процента выполнения заданий по школе относительно процента выполнения </w:t>
      </w:r>
      <w:r w:rsidR="008F53EA" w:rsidRPr="008F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73D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регионе, сравнения уровня результатов оценочной процед</w:t>
      </w:r>
      <w:r w:rsidR="008F53EA" w:rsidRPr="008F53EA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 в ОО с уровнем результатов О</w:t>
      </w:r>
      <w:r w:rsidRPr="0057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ГЭ. </w:t>
      </w:r>
    </w:p>
    <w:p w:rsidR="00573D19" w:rsidRPr="00573D19" w:rsidRDefault="00573D19" w:rsidP="00573D1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573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Приняты следующие управленческие решения</w:t>
      </w:r>
      <w:r w:rsidRPr="0057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выявления фактов необъективности и профилактики проявлений необъективности оценки проведения ВПР в школе:</w:t>
      </w:r>
    </w:p>
    <w:p w:rsidR="00573D19" w:rsidRPr="00573D19" w:rsidRDefault="00573D19" w:rsidP="00573D1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573D1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 целью развития профессиональной компетентности педагогических работников и формирование устойчивых ориентиров на использование методов и инструментов объективной оценки образовательных результатов обучающихся, пройти программу повышения квалификации "Обеспечение объективности образовательных результатов обучающихся";</w:t>
      </w:r>
    </w:p>
    <w:p w:rsidR="00573D19" w:rsidRPr="00573D19" w:rsidRDefault="00573D19" w:rsidP="00573D1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573D1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решения задач формирования позитивного отношения к соблюдению чистоты и объективности проведения процедур ВПР, провести методические и информационные мероприятия для участников образовательного процесса.</w:t>
      </w:r>
    </w:p>
    <w:p w:rsidR="00573D19" w:rsidRPr="00573D19" w:rsidRDefault="00573D19" w:rsidP="00573D1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573D19">
        <w:rPr>
          <w:rFonts w:ascii="Tahoma" w:eastAsia="Times New Roman" w:hAnsi="Tahoma" w:cs="Tahoma"/>
          <w:sz w:val="28"/>
          <w:szCs w:val="28"/>
          <w:lang w:eastAsia="ru-RU"/>
        </w:rPr>
        <w:t> </w:t>
      </w:r>
    </w:p>
    <w:p w:rsidR="000523D3" w:rsidRPr="00653F03" w:rsidRDefault="00653F03">
      <w:pPr>
        <w:rPr>
          <w:rFonts w:ascii="Times New Roman" w:hAnsi="Times New Roman" w:cs="Times New Roman"/>
          <w:sz w:val="28"/>
          <w:szCs w:val="28"/>
        </w:rPr>
      </w:pPr>
      <w:r w:rsidRPr="00653F03">
        <w:rPr>
          <w:rFonts w:ascii="Times New Roman" w:hAnsi="Times New Roman" w:cs="Times New Roman"/>
          <w:sz w:val="28"/>
          <w:szCs w:val="28"/>
        </w:rPr>
        <w:t>Заместитель директора по УВР:                        Т.В. Кондратьева</w:t>
      </w:r>
    </w:p>
    <w:sectPr w:rsidR="000523D3" w:rsidRPr="00653F03" w:rsidSect="00052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448CC"/>
    <w:multiLevelType w:val="multilevel"/>
    <w:tmpl w:val="DC6CC0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E87CA4"/>
    <w:multiLevelType w:val="multilevel"/>
    <w:tmpl w:val="CBD660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6667FB"/>
    <w:multiLevelType w:val="multilevel"/>
    <w:tmpl w:val="9C90CE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DisplayPageBoundaries/>
  <w:proofState w:spelling="clean" w:grammar="clean"/>
  <w:defaultTabStop w:val="708"/>
  <w:characterSpacingControl w:val="doNotCompress"/>
  <w:compat/>
  <w:rsids>
    <w:rsidRoot w:val="00573D19"/>
    <w:rsid w:val="000523D3"/>
    <w:rsid w:val="00061DF5"/>
    <w:rsid w:val="00573D19"/>
    <w:rsid w:val="00653F03"/>
    <w:rsid w:val="00702B32"/>
    <w:rsid w:val="007C5ADA"/>
    <w:rsid w:val="008F53EA"/>
    <w:rsid w:val="00FF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7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57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7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2021-04-28T02:09:00Z</dcterms:created>
  <dcterms:modified xsi:type="dcterms:W3CDTF">2021-04-28T02:17:00Z</dcterms:modified>
</cp:coreProperties>
</file>